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0FBB5" w14:textId="5624A0B5" w:rsidR="00755305" w:rsidRPr="003A1A84" w:rsidRDefault="00D310CD" w:rsidP="00BA45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hu-HU"/>
        </w:rPr>
      </w:pPr>
      <w:r w:rsidRPr="003A1A84">
        <w:rPr>
          <w:rFonts w:ascii="Times New Roman" w:hAnsi="Times New Roman" w:cs="Times New Roman"/>
          <w:b/>
          <w:bCs/>
          <w:sz w:val="28"/>
          <w:szCs w:val="28"/>
          <w:u w:val="single"/>
          <w:lang w:val="hu-HU"/>
        </w:rPr>
        <w:t>AZ ERŐSZAK SZINTJEI</w:t>
      </w:r>
    </w:p>
    <w:p w14:paraId="1F78E124" w14:textId="77777777" w:rsidR="00DA01FE" w:rsidRPr="00BA4550" w:rsidRDefault="00DA01FE" w:rsidP="00BA45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74F96875" w14:textId="48000B71" w:rsidR="00D310CD" w:rsidRDefault="00D310CD">
      <w:p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3A1A84">
        <w:rPr>
          <w:rFonts w:ascii="Times New Roman" w:hAnsi="Times New Roman" w:cs="Times New Roman"/>
          <w:b/>
          <w:bCs/>
          <w:sz w:val="28"/>
          <w:szCs w:val="28"/>
          <w:lang w:val="hu-HU"/>
        </w:rPr>
        <w:t>ELSŐ SZINT</w:t>
      </w:r>
    </w:p>
    <w:p w14:paraId="65C62C31" w14:textId="77777777" w:rsidR="003A1A84" w:rsidRPr="003A1A84" w:rsidRDefault="003A1A84">
      <w:p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277ED47E" w14:textId="58FE479F" w:rsidR="00D310CD" w:rsidRDefault="00D310CD" w:rsidP="00DA01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gyerekkel, mint egyénekkel, csoportokkal és osztályokkal való tanácsadási és nevelési munka keretén belül. </w:t>
      </w:r>
    </w:p>
    <w:p w14:paraId="1ABB7493" w14:textId="191FB1B1" w:rsidR="00D310CD" w:rsidRDefault="00D310CD" w:rsidP="00DA01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Az efajta bántalmazás esetén egyedül az óvónő/tanár/osztályfőnök lép fel.</w:t>
      </w:r>
    </w:p>
    <w:p w14:paraId="7CA84CD8" w14:textId="4C11934C" w:rsidR="00D310CD" w:rsidRDefault="00D310CD" w:rsidP="00DA01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Igénybe lehet venni a kortárscsoport támogatást is.</w:t>
      </w:r>
    </w:p>
    <w:p w14:paraId="52F96F8B" w14:textId="77777777" w:rsidR="00BA4550" w:rsidRDefault="00BA4550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012"/>
        <w:gridCol w:w="2453"/>
        <w:gridCol w:w="2268"/>
        <w:gridCol w:w="2268"/>
        <w:gridCol w:w="2209"/>
      </w:tblGrid>
      <w:tr w:rsidR="00BA4550" w:rsidRPr="00DA01FE" w14:paraId="41649B1C" w14:textId="77777777" w:rsidTr="00BA4550">
        <w:tc>
          <w:tcPr>
            <w:tcW w:w="1952" w:type="dxa"/>
          </w:tcPr>
          <w:p w14:paraId="1B9F357A" w14:textId="77777777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 BÁNTALMAZÁS</w:t>
            </w:r>
          </w:p>
          <w:p w14:paraId="245B1A74" w14:textId="1DE9C978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FORMÁJA</w:t>
            </w:r>
          </w:p>
        </w:tc>
        <w:tc>
          <w:tcPr>
            <w:tcW w:w="2012" w:type="dxa"/>
          </w:tcPr>
          <w:p w14:paraId="12A17144" w14:textId="341652A3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FIZIKAI BÁNTALMAZÁS</w:t>
            </w:r>
          </w:p>
        </w:tc>
        <w:tc>
          <w:tcPr>
            <w:tcW w:w="2268" w:type="dxa"/>
          </w:tcPr>
          <w:p w14:paraId="3DFB19B4" w14:textId="5B56239F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ÉRZELMI/PSZICHIKAI</w:t>
            </w:r>
          </w:p>
          <w:p w14:paraId="561297BA" w14:textId="24565E64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BÁNTALMAZÁS</w:t>
            </w:r>
          </w:p>
        </w:tc>
        <w:tc>
          <w:tcPr>
            <w:tcW w:w="2268" w:type="dxa"/>
          </w:tcPr>
          <w:p w14:paraId="22538E44" w14:textId="12FB60AB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SZOCIÁLIS BÁNTALMAZÁS</w:t>
            </w:r>
          </w:p>
        </w:tc>
        <w:tc>
          <w:tcPr>
            <w:tcW w:w="2268" w:type="dxa"/>
          </w:tcPr>
          <w:p w14:paraId="7A859C6B" w14:textId="5F41E8B3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SZEXUÁLIS BÁNTALMAZÁS ÉS VISSZAÉLÉS</w:t>
            </w:r>
          </w:p>
        </w:tc>
        <w:tc>
          <w:tcPr>
            <w:tcW w:w="2182" w:type="dxa"/>
          </w:tcPr>
          <w:p w14:paraId="72CEAD47" w14:textId="17D5BEA6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AZ INFORMÁCIÓS TECHNOLÓGIÁVAL VALÓ VISSZAÉLÉSSEL TÖRTÉNŐ BÁNTALMAZÁS</w:t>
            </w:r>
          </w:p>
        </w:tc>
      </w:tr>
      <w:tr w:rsidR="00BA4550" w:rsidRPr="00DA01FE" w14:paraId="16D7488A" w14:textId="77777777" w:rsidTr="00BA4550">
        <w:tc>
          <w:tcPr>
            <w:tcW w:w="1952" w:type="dxa"/>
          </w:tcPr>
          <w:p w14:paraId="4B9F51B8" w14:textId="60873E02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 BÁNTALMAZÁS ELSŐ SZINTJE</w:t>
            </w:r>
          </w:p>
        </w:tc>
        <w:tc>
          <w:tcPr>
            <w:tcW w:w="2012" w:type="dxa"/>
          </w:tcPr>
          <w:p w14:paraId="2B9B2EC9" w14:textId="66AA130E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ütlegelés,</w:t>
            </w:r>
          </w:p>
          <w:p w14:paraId="7B5E9B60" w14:textId="049DB6C9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lökdösődés,</w:t>
            </w:r>
          </w:p>
          <w:p w14:paraId="777BA137" w14:textId="2C9E87B1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csipkedés,</w:t>
            </w:r>
          </w:p>
          <w:p w14:paraId="5CE4B82F" w14:textId="744FD1CD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karmolás,</w:t>
            </w:r>
          </w:p>
          <w:p w14:paraId="4D7AD0FE" w14:textId="253CBC03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 xml:space="preserve">dobálózás, </w:t>
            </w:r>
          </w:p>
          <w:p w14:paraId="7BB08C04" w14:textId="3CCEF668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egymás csupálása,</w:t>
            </w:r>
          </w:p>
          <w:p w14:paraId="3EF87D4C" w14:textId="3DEE2284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harapdálás,</w:t>
            </w:r>
          </w:p>
          <w:p w14:paraId="5DEBB296" w14:textId="1AC4EF02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rugdosás,</w:t>
            </w:r>
          </w:p>
          <w:p w14:paraId="362F0680" w14:textId="17AF3A41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taszigatás,</w:t>
            </w:r>
          </w:p>
          <w:p w14:paraId="7B34234F" w14:textId="58C84C31" w:rsidR="00BA4550" w:rsidRPr="00DA01FE" w:rsidRDefault="00BA4550" w:rsidP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eszközök rongálása..</w:t>
            </w:r>
            <w:r w:rsidR="006A4C4B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268" w:type="dxa"/>
          </w:tcPr>
          <w:p w14:paraId="51A46CCD" w14:textId="14E283EA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kinevetés,</w:t>
            </w:r>
          </w:p>
          <w:p w14:paraId="451B5D6B" w14:textId="721E3ED3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lekicsinyítés,</w:t>
            </w:r>
          </w:p>
          <w:p w14:paraId="7C2C7FFA" w14:textId="49365910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megszólás/ócsárolás,</w:t>
            </w:r>
          </w:p>
          <w:p w14:paraId="1FC23C54" w14:textId="33F7CD06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sértegetés,</w:t>
            </w:r>
          </w:p>
          <w:p w14:paraId="0D95D9BB" w14:textId="2B9230B5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gúnyolódás,</w:t>
            </w:r>
          </w:p>
          <w:p w14:paraId="1E2A9ED1" w14:textId="57D180AE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csúfnévvel való illetés,</w:t>
            </w:r>
          </w:p>
          <w:p w14:paraId="645B8497" w14:textId="5DB4C506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 xml:space="preserve">szidalmazás, </w:t>
            </w:r>
          </w:p>
          <w:p w14:paraId="3A0EE3CC" w14:textId="4F1B460F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utánzás</w:t>
            </w:r>
          </w:p>
        </w:tc>
        <w:tc>
          <w:tcPr>
            <w:tcW w:w="2268" w:type="dxa"/>
          </w:tcPr>
          <w:p w14:paraId="33291925" w14:textId="2496E91E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 xml:space="preserve">kizárás, </w:t>
            </w:r>
          </w:p>
          <w:p w14:paraId="7CD91842" w14:textId="7CB2283A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gúnyolódás,</w:t>
            </w:r>
          </w:p>
          <w:p w14:paraId="158072C8" w14:textId="7390AE30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ignorálás,</w:t>
            </w:r>
          </w:p>
          <w:p w14:paraId="2B494059" w14:textId="4F48B654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 xml:space="preserve">csoportokból való kizárás vagy szociális helyzeten alapuló favorizálás, </w:t>
            </w:r>
          </w:p>
          <w:p w14:paraId="35900EE7" w14:textId="72A3A845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nemzetiségi,</w:t>
            </w:r>
          </w:p>
          <w:p w14:paraId="2916C151" w14:textId="16B50F3C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vallási,</w:t>
            </w:r>
          </w:p>
          <w:p w14:paraId="6845EEC9" w14:textId="5AD68A79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erőszakos megkülönböztetés széleskörő hangoztatása...</w:t>
            </w:r>
          </w:p>
        </w:tc>
        <w:tc>
          <w:tcPr>
            <w:tcW w:w="2268" w:type="dxa"/>
          </w:tcPr>
          <w:p w14:paraId="5DE68184" w14:textId="3BE2EA22" w:rsidR="00BA4550" w:rsidRPr="00DA01FE" w:rsidRDefault="00BA4550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kizárás, szidalmazás, pletyka terjesztése, illetlenkedés, szexuális érintés, gesztikuláció...</w:t>
            </w:r>
          </w:p>
        </w:tc>
        <w:tc>
          <w:tcPr>
            <w:tcW w:w="2182" w:type="dxa"/>
          </w:tcPr>
          <w:p w14:paraId="6F037F64" w14:textId="525A0F8F" w:rsidR="00BA4550" w:rsidRPr="00DA01FE" w:rsidRDefault="006A4C4B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</w:t>
            </w:r>
            <w:r w:rsidR="00BA4550" w:rsidRPr="00DA01FE">
              <w:rPr>
                <w:rFonts w:ascii="Times New Roman" w:hAnsi="Times New Roman" w:cs="Times New Roman"/>
                <w:lang w:val="hu-HU"/>
              </w:rPr>
              <w:t>degesítő „hivogatás”, idegesítő üzenetek küldése SMS-sel, MMS-sel, interneten keresztül...</w:t>
            </w:r>
          </w:p>
        </w:tc>
      </w:tr>
    </w:tbl>
    <w:p w14:paraId="6CD79B3D" w14:textId="32168CDA" w:rsidR="00D310CD" w:rsidRDefault="00D310CD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2845F4E0" w14:textId="77777777" w:rsidR="00BA4550" w:rsidRDefault="00BA4550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53031EA4" w14:textId="77777777" w:rsidR="00DA01FE" w:rsidRDefault="00DA01FE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2D57D480" w14:textId="172A7625" w:rsidR="00BA4550" w:rsidRDefault="00BA4550">
      <w:p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3A1A84">
        <w:rPr>
          <w:rFonts w:ascii="Times New Roman" w:hAnsi="Times New Roman" w:cs="Times New Roman"/>
          <w:b/>
          <w:bCs/>
          <w:sz w:val="28"/>
          <w:szCs w:val="28"/>
          <w:lang w:val="hu-HU"/>
        </w:rPr>
        <w:t>MÁSODIK SZINT</w:t>
      </w:r>
    </w:p>
    <w:p w14:paraId="7DB8A885" w14:textId="77777777" w:rsidR="003A1A84" w:rsidRPr="003A1A84" w:rsidRDefault="003A1A84">
      <w:p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3037D9AF" w14:textId="0DA64D72" w:rsidR="00BA4550" w:rsidRDefault="00BA4550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Ezen bántalmazások megoldására a nevelő/tanár/osztályfőnök bevonja a szakszolgálatot, ez a belső védelmi hálózat. A táblázatban a reagálások szintjei és a bántalmazások külöböző szintjei vannak feltüntetve. A bántalmazás intenzitása, gyakorisága és következménye függvényében, egydülálló formái jelennek meg több különböző szinten.</w:t>
      </w:r>
    </w:p>
    <w:p w14:paraId="624843DE" w14:textId="77777777" w:rsidR="00DA01FE" w:rsidRDefault="00DA01FE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012"/>
        <w:gridCol w:w="2453"/>
        <w:gridCol w:w="2268"/>
        <w:gridCol w:w="2268"/>
        <w:gridCol w:w="2209"/>
      </w:tblGrid>
      <w:tr w:rsidR="00DA01FE" w:rsidRPr="00DA01FE" w14:paraId="21D7133F" w14:textId="77777777" w:rsidTr="00393422">
        <w:tc>
          <w:tcPr>
            <w:tcW w:w="1952" w:type="dxa"/>
          </w:tcPr>
          <w:p w14:paraId="18E80C01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 BÁNTALMAZÁS</w:t>
            </w:r>
          </w:p>
          <w:p w14:paraId="19213372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FORMÁJA</w:t>
            </w:r>
          </w:p>
        </w:tc>
        <w:tc>
          <w:tcPr>
            <w:tcW w:w="2012" w:type="dxa"/>
          </w:tcPr>
          <w:p w14:paraId="29BF4EEB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FIZIKAI BÁNTALMAZÁS</w:t>
            </w:r>
          </w:p>
        </w:tc>
        <w:tc>
          <w:tcPr>
            <w:tcW w:w="2268" w:type="dxa"/>
          </w:tcPr>
          <w:p w14:paraId="2B43512F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ÉRZELMI/PSZICHIKAI</w:t>
            </w:r>
          </w:p>
          <w:p w14:paraId="508E3A4F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BÁNTALMAZÁS</w:t>
            </w:r>
          </w:p>
        </w:tc>
        <w:tc>
          <w:tcPr>
            <w:tcW w:w="2268" w:type="dxa"/>
          </w:tcPr>
          <w:p w14:paraId="7B5FD86A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SZOCIÁLIS BÁNTALMAZÁS</w:t>
            </w:r>
          </w:p>
        </w:tc>
        <w:tc>
          <w:tcPr>
            <w:tcW w:w="2268" w:type="dxa"/>
          </w:tcPr>
          <w:p w14:paraId="26FE540B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SZEXUÁLIS BÁNTALMAZÁS ÉS VISSZAÉLÉS</w:t>
            </w:r>
          </w:p>
        </w:tc>
        <w:tc>
          <w:tcPr>
            <w:tcW w:w="2182" w:type="dxa"/>
          </w:tcPr>
          <w:p w14:paraId="05EAF574" w14:textId="7777777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AZ INFORMÁCIÓS TECHNOLÓGIÁVAL VALÓ VISSZAÉLÉSSEL TÖRTÉNŐ BÁNTALMAZÁS</w:t>
            </w:r>
          </w:p>
        </w:tc>
      </w:tr>
      <w:tr w:rsidR="00DA01FE" w:rsidRPr="00DA01FE" w14:paraId="0AC499A5" w14:textId="77777777" w:rsidTr="00393422">
        <w:tc>
          <w:tcPr>
            <w:tcW w:w="1952" w:type="dxa"/>
          </w:tcPr>
          <w:p w14:paraId="530A22E4" w14:textId="7EA529DA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 xml:space="preserve">A BÁNTALMAZÁS </w:t>
            </w:r>
            <w:r>
              <w:rPr>
                <w:rFonts w:ascii="Times New Roman" w:hAnsi="Times New Roman" w:cs="Times New Roman"/>
                <w:lang w:val="hu-HU"/>
              </w:rPr>
              <w:t>MÁSODIK</w:t>
            </w:r>
            <w:r w:rsidRPr="00DA01FE">
              <w:rPr>
                <w:rFonts w:ascii="Times New Roman" w:hAnsi="Times New Roman" w:cs="Times New Roman"/>
                <w:lang w:val="hu-HU"/>
              </w:rPr>
              <w:t xml:space="preserve"> SZINTJE</w:t>
            </w:r>
          </w:p>
        </w:tc>
        <w:tc>
          <w:tcPr>
            <w:tcW w:w="2012" w:type="dxa"/>
          </w:tcPr>
          <w:p w14:paraId="48FC4E9B" w14:textId="7A566D87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pofozkodás,</w:t>
            </w:r>
          </w:p>
          <w:p w14:paraId="2953F2D7" w14:textId="145EE54A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ütlegelés,</w:t>
            </w:r>
          </w:p>
          <w:p w14:paraId="687F328D" w14:textId="6447DED7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ruházat eltépése,</w:t>
            </w:r>
          </w:p>
          <w:p w14:paraId="7B2236A3" w14:textId="77777777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„rúgások”,</w:t>
            </w:r>
          </w:p>
          <w:p w14:paraId="6A28E3E8" w14:textId="1C1B460A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bezárás,</w:t>
            </w:r>
          </w:p>
          <w:p w14:paraId="6F8EDEC4" w14:textId="7C9AF609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köpködés,</w:t>
            </w:r>
          </w:p>
          <w:p w14:paraId="115B9E41" w14:textId="77777777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más tulajdonának eltulajdonítása </w:t>
            </w:r>
          </w:p>
          <w:p w14:paraId="18058342" w14:textId="13F3F71C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vagy rongálása, szék kirántása, a fülek és a haj megcsupálása...</w:t>
            </w:r>
          </w:p>
        </w:tc>
        <w:tc>
          <w:tcPr>
            <w:tcW w:w="2268" w:type="dxa"/>
          </w:tcPr>
          <w:p w14:paraId="493C1209" w14:textId="1FF9D3A3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zsarolás,</w:t>
            </w:r>
          </w:p>
          <w:p w14:paraId="1B7EC121" w14:textId="7318258E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fenyegetés,</w:t>
            </w:r>
          </w:p>
          <w:p w14:paraId="13C7429A" w14:textId="5A382613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jogtalan büntetés,</w:t>
            </w:r>
          </w:p>
          <w:p w14:paraId="01767F00" w14:textId="6C2A0E03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tiltott kommunikálás,</w:t>
            </w:r>
          </w:p>
          <w:p w14:paraId="06A5A4E2" w14:textId="59EEEDFD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kizárás, </w:t>
            </w:r>
          </w:p>
          <w:p w14:paraId="7323A362" w14:textId="7DE9BCAC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manipulálás...</w:t>
            </w:r>
          </w:p>
        </w:tc>
        <w:tc>
          <w:tcPr>
            <w:tcW w:w="2268" w:type="dxa"/>
          </w:tcPr>
          <w:p w14:paraId="3D19F47E" w14:textId="0357901E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pletykázás,</w:t>
            </w:r>
          </w:p>
          <w:p w14:paraId="70A22ED4" w14:textId="3388A688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ignorálás,</w:t>
            </w:r>
          </w:p>
          <w:p w14:paraId="27D69062" w14:textId="13E6340D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mások kiközösítése,</w:t>
            </w:r>
          </w:p>
          <w:p w14:paraId="33712475" w14:textId="7BD75C13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nem elfogadása,</w:t>
            </w:r>
          </w:p>
          <w:p w14:paraId="074EA2EB" w14:textId="2A426C21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manipulálás,</w:t>
            </w:r>
          </w:p>
          <w:p w14:paraId="693B50FA" w14:textId="5E04A014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nemzetiségi</w:t>
            </w:r>
          </w:p>
          <w:p w14:paraId="3899D5EB" w14:textId="67206317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megkülönböztetés...</w:t>
            </w:r>
          </w:p>
        </w:tc>
        <w:tc>
          <w:tcPr>
            <w:tcW w:w="2268" w:type="dxa"/>
          </w:tcPr>
          <w:p w14:paraId="09EDF306" w14:textId="07AECEB6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szexuális érintés,</w:t>
            </w:r>
          </w:p>
          <w:p w14:paraId="36949BBA" w14:textId="7E26F66C" w:rsidR="00AB3926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pornográf tartalmak mutatása, terjesztése, </w:t>
            </w:r>
          </w:p>
          <w:p w14:paraId="00B065A0" w14:textId="0E5A3AF6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intim testrészek mutogatása...</w:t>
            </w:r>
          </w:p>
        </w:tc>
        <w:tc>
          <w:tcPr>
            <w:tcW w:w="2182" w:type="dxa"/>
          </w:tcPr>
          <w:p w14:paraId="7FF03122" w14:textId="70893F56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hirdetések, klippek,</w:t>
            </w:r>
          </w:p>
          <w:p w14:paraId="3AD0ECD1" w14:textId="77777777" w:rsid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blogok, csetszobákkal és fórumokkal való visszaélés, </w:t>
            </w:r>
          </w:p>
          <w:p w14:paraId="11F756A5" w14:textId="77777777" w:rsidR="00AB3926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mások akarata ellenére készült videófelvétel, erőszakos jelenetek felvételezése kamerával,</w:t>
            </w:r>
          </w:p>
          <w:p w14:paraId="0A376905" w14:textId="7656AD49" w:rsidR="00DA01FE" w:rsidRPr="00DA01FE" w:rsidRDefault="00DA01FE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felvételek és képek megosztása</w:t>
            </w:r>
            <w:r w:rsidR="00AB3926">
              <w:rPr>
                <w:rFonts w:ascii="Times New Roman" w:hAnsi="Times New Roman" w:cs="Times New Roman"/>
                <w:lang w:val="hu-HU"/>
              </w:rPr>
              <w:t>...</w:t>
            </w:r>
          </w:p>
        </w:tc>
      </w:tr>
    </w:tbl>
    <w:p w14:paraId="7E90ED2E" w14:textId="77777777" w:rsidR="00DA01FE" w:rsidRDefault="00DA01FE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4021838E" w14:textId="77777777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EAAAF35" w14:textId="77777777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8460DC9" w14:textId="38520C32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3A1A84">
        <w:rPr>
          <w:rFonts w:ascii="Times New Roman" w:hAnsi="Times New Roman" w:cs="Times New Roman"/>
          <w:b/>
          <w:bCs/>
          <w:sz w:val="28"/>
          <w:szCs w:val="28"/>
          <w:lang w:val="hu-HU"/>
        </w:rPr>
        <w:lastRenderedPageBreak/>
        <w:t>HARMADIK SZINT</w:t>
      </w:r>
    </w:p>
    <w:p w14:paraId="3B1EA1AF" w14:textId="77777777" w:rsidR="003A1A84" w:rsidRPr="003A1A84" w:rsidRDefault="003A1A84" w:rsidP="00DA01F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5217D82B" w14:textId="03322479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Ha a tanulók a következő bántalmazások egyikét követik el szükségszerűen bevonnak más intézményeket, külső védelmi hálózatokat (pl.szociális központ, rendőrség..)</w:t>
      </w:r>
    </w:p>
    <w:p w14:paraId="4072AAA2" w14:textId="77777777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012"/>
        <w:gridCol w:w="2453"/>
        <w:gridCol w:w="2268"/>
        <w:gridCol w:w="2268"/>
        <w:gridCol w:w="2209"/>
      </w:tblGrid>
      <w:tr w:rsidR="00446AED" w:rsidRPr="00DA01FE" w14:paraId="15B4E0FD" w14:textId="77777777" w:rsidTr="00393422">
        <w:tc>
          <w:tcPr>
            <w:tcW w:w="1952" w:type="dxa"/>
          </w:tcPr>
          <w:p w14:paraId="35106450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 BÁNTALMAZÁS</w:t>
            </w:r>
          </w:p>
          <w:p w14:paraId="50E525A8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FORMÁJA</w:t>
            </w:r>
          </w:p>
        </w:tc>
        <w:tc>
          <w:tcPr>
            <w:tcW w:w="2012" w:type="dxa"/>
          </w:tcPr>
          <w:p w14:paraId="01E27AA6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FIZIKAI BÁNTALMAZÁS</w:t>
            </w:r>
          </w:p>
        </w:tc>
        <w:tc>
          <w:tcPr>
            <w:tcW w:w="2268" w:type="dxa"/>
          </w:tcPr>
          <w:p w14:paraId="6887D2E5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ÉRZELMI/PSZICHIKAI</w:t>
            </w:r>
          </w:p>
          <w:p w14:paraId="3DB29BEC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BÁNTALMAZÁS</w:t>
            </w:r>
          </w:p>
        </w:tc>
        <w:tc>
          <w:tcPr>
            <w:tcW w:w="2268" w:type="dxa"/>
          </w:tcPr>
          <w:p w14:paraId="08147977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SZOCIÁLIS BÁNTALMAZÁS</w:t>
            </w:r>
          </w:p>
        </w:tc>
        <w:tc>
          <w:tcPr>
            <w:tcW w:w="2268" w:type="dxa"/>
          </w:tcPr>
          <w:p w14:paraId="14847DB6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SZEXUÁLIS BÁNTALMAZÁS ÉS VISSZAÉLÉS</w:t>
            </w:r>
          </w:p>
        </w:tc>
        <w:tc>
          <w:tcPr>
            <w:tcW w:w="2182" w:type="dxa"/>
          </w:tcPr>
          <w:p w14:paraId="39D75A6D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>AZ INFORMÁCIÓS TECHNOLÓGIÁVAL VALÓ VISSZAÉLÉSSEL TÖRTÉNŐ BÁNTALMAZÁS</w:t>
            </w:r>
          </w:p>
        </w:tc>
      </w:tr>
      <w:tr w:rsidR="00446AED" w:rsidRPr="00DA01FE" w14:paraId="2F4FAECE" w14:textId="77777777" w:rsidTr="00393422">
        <w:tc>
          <w:tcPr>
            <w:tcW w:w="1952" w:type="dxa"/>
          </w:tcPr>
          <w:p w14:paraId="57281822" w14:textId="77777777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 w:rsidRPr="00DA01FE">
              <w:rPr>
                <w:rFonts w:ascii="Times New Roman" w:hAnsi="Times New Roman" w:cs="Times New Roman"/>
                <w:lang w:val="hu-HU"/>
              </w:rPr>
              <w:t xml:space="preserve">A BÁNTALMAZÁS </w:t>
            </w:r>
            <w:r>
              <w:rPr>
                <w:rFonts w:ascii="Times New Roman" w:hAnsi="Times New Roman" w:cs="Times New Roman"/>
                <w:lang w:val="hu-HU"/>
              </w:rPr>
              <w:t>MÁSODIK</w:t>
            </w:r>
            <w:r w:rsidRPr="00DA01FE">
              <w:rPr>
                <w:rFonts w:ascii="Times New Roman" w:hAnsi="Times New Roman" w:cs="Times New Roman"/>
                <w:lang w:val="hu-HU"/>
              </w:rPr>
              <w:t xml:space="preserve"> SZINTJE</w:t>
            </w:r>
          </w:p>
        </w:tc>
        <w:tc>
          <w:tcPr>
            <w:tcW w:w="2012" w:type="dxa"/>
          </w:tcPr>
          <w:p w14:paraId="29D26A2C" w14:textId="44FF8206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verekedés,</w:t>
            </w:r>
          </w:p>
          <w:p w14:paraId="4627496F" w14:textId="48A49229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fujtogatás,</w:t>
            </w:r>
          </w:p>
          <w:p w14:paraId="790679B8" w14:textId="376E00DF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dobálás,</w:t>
            </w:r>
          </w:p>
          <w:p w14:paraId="6B2A61FD" w14:textId="10A0DCD7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égési sérülés okozása, </w:t>
            </w:r>
          </w:p>
          <w:p w14:paraId="09F41D84" w14:textId="32463138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az étkezés és alvás megrövidítése, fegyverrel való támadás...</w:t>
            </w:r>
          </w:p>
        </w:tc>
        <w:tc>
          <w:tcPr>
            <w:tcW w:w="2268" w:type="dxa"/>
          </w:tcPr>
          <w:p w14:paraId="464214B4" w14:textId="3F7C3D47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megfélemlítés,</w:t>
            </w:r>
          </w:p>
          <w:p w14:paraId="12A10557" w14:textId="055FF48D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zsarolás,</w:t>
            </w:r>
          </w:p>
          <w:p w14:paraId="2FC68FFE" w14:textId="17B798F4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mozgáskorlátozás, pszichoaktív szerek használatára való kényszerítés, szektába való társítás...</w:t>
            </w:r>
          </w:p>
        </w:tc>
        <w:tc>
          <w:tcPr>
            <w:tcW w:w="2268" w:type="dxa"/>
          </w:tcPr>
          <w:p w14:paraId="169458F2" w14:textId="394F037A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fenyegetés,</w:t>
            </w:r>
          </w:p>
          <w:p w14:paraId="44F16ACC" w14:textId="22647176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izolálás,</w:t>
            </w:r>
          </w:p>
          <w:p w14:paraId="456FCB82" w14:textId="71A295FD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kiközösítés,</w:t>
            </w:r>
          </w:p>
          <w:p w14:paraId="16F893B5" w14:textId="433E4532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csoportos terrorizálás egyé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hu-HU"/>
              </w:rPr>
              <w:t>nek felett, diszkriminálás, zártkörű csoportok szervezése (klánok) nemzetiségi megkülönböztetés, rassziumus (faji megkülönböztetés)...</w:t>
            </w:r>
          </w:p>
        </w:tc>
        <w:tc>
          <w:tcPr>
            <w:tcW w:w="2268" w:type="dxa"/>
          </w:tcPr>
          <w:p w14:paraId="5AECD279" w14:textId="77777777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felnőttek részéről történő csábítás, helyzettel való visszaélés, </w:t>
            </w:r>
          </w:p>
          <w:p w14:paraId="781C6F9B" w14:textId="77777777" w:rsidR="00446AED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rávenni valakit szexuális jellegű dolgokra, </w:t>
            </w:r>
          </w:p>
          <w:p w14:paraId="1D10356B" w14:textId="2592A2F9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szexuális ajánlat, megerőszakolás, vérfertőzés</w:t>
            </w:r>
            <w:r w:rsidR="00AB3926">
              <w:rPr>
                <w:rFonts w:ascii="Times New Roman" w:hAnsi="Times New Roman" w:cs="Times New Roman"/>
                <w:lang w:val="hu-HU"/>
              </w:rPr>
              <w:t>...</w:t>
            </w:r>
          </w:p>
        </w:tc>
        <w:tc>
          <w:tcPr>
            <w:tcW w:w="2182" w:type="dxa"/>
          </w:tcPr>
          <w:p w14:paraId="53BDB182" w14:textId="6E554193" w:rsidR="00446AED" w:rsidRPr="00DA01FE" w:rsidRDefault="00446AED" w:rsidP="00393422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szexuális bántalmazás felvételezése, gyermekpornográfia...</w:t>
            </w:r>
          </w:p>
        </w:tc>
      </w:tr>
    </w:tbl>
    <w:p w14:paraId="69183912" w14:textId="77777777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B16BD28" w14:textId="50367FED" w:rsidR="00446AED" w:rsidRDefault="00446AED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Akit bántalmazás ér, forduljon az osztályfőnökéhez, az ügyeletes tanárhoz, bármelyik tanárhoz vagy iskolai dolgozóhoz, </w:t>
      </w:r>
      <w:r w:rsidR="00AB3926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szakszolgálathoz, </w:t>
      </w:r>
      <w:r w:rsidR="00AB3926">
        <w:rPr>
          <w:rFonts w:ascii="Times New Roman" w:hAnsi="Times New Roman" w:cs="Times New Roman"/>
          <w:sz w:val="28"/>
          <w:szCs w:val="28"/>
          <w:lang w:val="hu-HU"/>
        </w:rPr>
        <w:t xml:space="preserve">az </w:t>
      </w:r>
      <w:r>
        <w:rPr>
          <w:rFonts w:ascii="Times New Roman" w:hAnsi="Times New Roman" w:cs="Times New Roman"/>
          <w:sz w:val="28"/>
          <w:szCs w:val="28"/>
          <w:lang w:val="hu-HU"/>
        </w:rPr>
        <w:t>igazgatóhoz.</w:t>
      </w:r>
    </w:p>
    <w:p w14:paraId="4BA5EB95" w14:textId="77777777" w:rsidR="004B7EA2" w:rsidRDefault="004B7EA2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8C4F3C1" w14:textId="77777777" w:rsidR="004B7EA2" w:rsidRDefault="004B7EA2" w:rsidP="00DA01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4B7EA2" w:rsidSect="00D310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252F"/>
    <w:multiLevelType w:val="hybridMultilevel"/>
    <w:tmpl w:val="4F64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CD"/>
    <w:rsid w:val="000C24D6"/>
    <w:rsid w:val="000F7E92"/>
    <w:rsid w:val="00102523"/>
    <w:rsid w:val="003A1A84"/>
    <w:rsid w:val="00446AED"/>
    <w:rsid w:val="004B7EA2"/>
    <w:rsid w:val="00564061"/>
    <w:rsid w:val="006419E3"/>
    <w:rsid w:val="006A4C4B"/>
    <w:rsid w:val="00755305"/>
    <w:rsid w:val="00917CCA"/>
    <w:rsid w:val="00AB3926"/>
    <w:rsid w:val="00B24530"/>
    <w:rsid w:val="00BA4550"/>
    <w:rsid w:val="00BC6EA6"/>
    <w:rsid w:val="00D310CD"/>
    <w:rsid w:val="00DA01FE"/>
    <w:rsid w:val="00F31098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7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7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</dc:creator>
  <cp:lastModifiedBy>User</cp:lastModifiedBy>
  <cp:revision>2</cp:revision>
  <cp:lastPrinted>2023-11-13T09:20:00Z</cp:lastPrinted>
  <dcterms:created xsi:type="dcterms:W3CDTF">2023-11-13T09:27:00Z</dcterms:created>
  <dcterms:modified xsi:type="dcterms:W3CDTF">2023-11-13T09:27:00Z</dcterms:modified>
</cp:coreProperties>
</file>